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F9" w:rsidRPr="00C34001" w:rsidRDefault="00E62394">
      <w:r w:rsidRPr="00C34001">
        <w:t>2</w:t>
      </w:r>
      <w:r w:rsidR="00D53F33">
        <w:t>.</w:t>
      </w:r>
      <w:r w:rsidRPr="00C34001">
        <w:t xml:space="preserve">  For a seven-term moving average filter, write an expression for the </w:t>
      </w:r>
    </w:p>
    <w:p w:rsidR="00E62394" w:rsidRPr="00C34001" w:rsidRDefault="00E62394">
      <w:r w:rsidRPr="00C34001">
        <w:t>a. difference equation</w:t>
      </w:r>
    </w:p>
    <w:p w:rsidR="00E62394" w:rsidRPr="00C34001" w:rsidRDefault="00E62394">
      <w:r w:rsidRPr="00C34001">
        <w:t>b. impulse response</w:t>
      </w:r>
    </w:p>
    <w:p w:rsidR="00E62394" w:rsidRPr="00C34001" w:rsidRDefault="00E62394">
      <w:r w:rsidRPr="00C34001">
        <w:t>c. transfer function</w:t>
      </w:r>
    </w:p>
    <w:p w:rsidR="00E62394" w:rsidRPr="00C34001" w:rsidRDefault="00E62394">
      <w:r w:rsidRPr="00C34001">
        <w:t>d. frequency response</w:t>
      </w:r>
    </w:p>
    <w:p w:rsidR="00E62394" w:rsidRPr="00C34001" w:rsidRDefault="00E62394"/>
    <w:p w:rsidR="00E62394" w:rsidRDefault="00E62394">
      <w:r w:rsidRPr="00C34001">
        <w:t>3a</w:t>
      </w:r>
      <w:r w:rsidR="00D53F33">
        <w:t>.</w:t>
      </w:r>
      <w:r w:rsidRPr="00C34001">
        <w:t xml:space="preserve">  Sketch a frequency response for a seven-term moving average filter using dB for magnitudes and degrees for phases.  Use digital frequency steps of π/8 radians or smaller.</w:t>
      </w:r>
    </w:p>
    <w:p w:rsidR="00D53F33" w:rsidRPr="00C34001" w:rsidRDefault="00D53F33"/>
    <w:p w:rsidR="00E62394" w:rsidRDefault="00E62394">
      <w:r w:rsidRPr="00C34001">
        <w:t xml:space="preserve">3b.  With reference to the frequency response sketch, explain why this filter can guarantee that no pass </w:t>
      </w:r>
      <w:r w:rsidR="00D53F33">
        <w:t xml:space="preserve"> </w:t>
      </w:r>
      <w:r w:rsidRPr="00C34001">
        <w:t>and phase distortion will occur.</w:t>
      </w:r>
    </w:p>
    <w:p w:rsidR="00D53F33" w:rsidRPr="00C34001" w:rsidRDefault="00D53F33"/>
    <w:p w:rsidR="00E62394" w:rsidRPr="00C34001" w:rsidRDefault="00E62394">
      <w:r w:rsidRPr="00C34001">
        <w:t xml:space="preserve">8a.  The magnitude response for a filter in a 22kHz sampled system in </w:t>
      </w:r>
      <w:r w:rsidR="00C34001" w:rsidRPr="00C34001">
        <w:t>Figure</w:t>
      </w:r>
      <w:r w:rsidRPr="00C34001">
        <w:t xml:space="preserve"> 9.70.  Determine the:</w:t>
      </w:r>
    </w:p>
    <w:p w:rsidR="00E62394" w:rsidRPr="00C34001" w:rsidRDefault="00E62394">
      <w:r w:rsidRPr="00C34001">
        <w:t>a. Pass band ripple</w:t>
      </w:r>
    </w:p>
    <w:p w:rsidR="00E62394" w:rsidRPr="00C34001" w:rsidRDefault="00E62394">
      <w:r w:rsidRPr="00C34001">
        <w:t>b. Stop band ripple</w:t>
      </w:r>
    </w:p>
    <w:p w:rsidR="00E62394" w:rsidRPr="00C34001" w:rsidRDefault="00E62394">
      <w:r w:rsidRPr="00C34001">
        <w:t>c. Bandwidth (Hz)</w:t>
      </w:r>
    </w:p>
    <w:p w:rsidR="00E62394" w:rsidRPr="00C34001" w:rsidRDefault="00E62394">
      <w:r w:rsidRPr="00C34001">
        <w:t xml:space="preserve">d. </w:t>
      </w:r>
      <w:r w:rsidR="00C34001" w:rsidRPr="00C34001">
        <w:t>Stop band attenuation</w:t>
      </w:r>
    </w:p>
    <w:p w:rsidR="00C34001" w:rsidRPr="00C34001" w:rsidRDefault="00C34001">
      <w:r w:rsidRPr="00C34001">
        <w:t>e. Center frequency (Hz)</w:t>
      </w:r>
    </w:p>
    <w:p w:rsidR="00C34001" w:rsidRPr="00C34001" w:rsidRDefault="00C34001">
      <w:r w:rsidRPr="00C34001">
        <w:t>f. Transition width (Hz)</w:t>
      </w:r>
    </w:p>
    <w:p w:rsidR="00C34001" w:rsidRPr="00D53F33" w:rsidRDefault="00C34001">
      <w:pPr>
        <w:rPr>
          <w:b/>
          <w:noProof/>
          <w:u w:val="single"/>
        </w:rPr>
      </w:pPr>
      <w:r w:rsidRPr="00D53F33">
        <w:rPr>
          <w:b/>
          <w:u w:val="single"/>
        </w:rPr>
        <w:t>FIGURE 9.7</w:t>
      </w:r>
      <w:r w:rsidR="00D53F33">
        <w:rPr>
          <w:b/>
          <w:u w:val="single"/>
        </w:rPr>
        <w:t>:</w:t>
      </w:r>
    </w:p>
    <w:p w:rsidR="00C34001" w:rsidRPr="00C34001" w:rsidRDefault="00C34001">
      <w:r>
        <w:rPr>
          <w:noProof/>
        </w:rPr>
        <w:drawing>
          <wp:inline distT="0" distB="0" distL="0" distR="0">
            <wp:extent cx="1132717" cy="2013719"/>
            <wp:effectExtent l="457200" t="0" r="448433" b="0"/>
            <wp:docPr id="2" name="Picture 0" descr="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5941" cy="20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001" w:rsidRPr="00C34001" w:rsidRDefault="00C34001">
      <w:r w:rsidRPr="00C34001">
        <w:lastRenderedPageBreak/>
        <w:t xml:space="preserve">10.  Draw a nine-term windows, </w:t>
      </w:r>
      <w:r w:rsidRPr="00C34001">
        <w:rPr>
          <w:i/>
        </w:rPr>
        <w:t>w</w:t>
      </w:r>
      <w:r w:rsidRPr="00C34001">
        <w:t>[</w:t>
      </w:r>
      <w:r w:rsidRPr="00C34001">
        <w:rPr>
          <w:i/>
        </w:rPr>
        <w:t>n</w:t>
      </w:r>
      <w:r w:rsidRPr="00C34001">
        <w:t xml:space="preserve">] versus </w:t>
      </w:r>
      <w:r w:rsidRPr="00C34001">
        <w:rPr>
          <w:i/>
        </w:rPr>
        <w:t>n</w:t>
      </w:r>
      <w:r w:rsidRPr="00C34001">
        <w:t>, for each of the following window types:</w:t>
      </w:r>
    </w:p>
    <w:p w:rsidR="00E62394" w:rsidRDefault="00C34001">
      <w:r w:rsidRPr="00C34001">
        <w:t xml:space="preserve">b. </w:t>
      </w:r>
      <w:proofErr w:type="spellStart"/>
      <w:r w:rsidRPr="00C34001">
        <w:t>Hanning</w:t>
      </w:r>
      <w:proofErr w:type="spellEnd"/>
    </w:p>
    <w:p w:rsidR="00D53F33" w:rsidRDefault="00D53F33"/>
    <w:p w:rsidR="00C34001" w:rsidRDefault="00C34001">
      <w:r>
        <w:t>11. Draw magnitude responses, |</w:t>
      </w:r>
      <w:r>
        <w:rPr>
          <w:i/>
        </w:rPr>
        <w:t>W</w:t>
      </w:r>
      <w:r>
        <w:t>(Ω)| versus Ω, for nine-term windows of each of the following window types:</w:t>
      </w:r>
    </w:p>
    <w:p w:rsidR="00C34001" w:rsidRDefault="00D53F33">
      <w:r>
        <w:t>b</w:t>
      </w:r>
      <w:r w:rsidR="00C34001">
        <w:t xml:space="preserve">. </w:t>
      </w:r>
      <w:proofErr w:type="spellStart"/>
      <w:r w:rsidR="00C34001">
        <w:t>Hanning</w:t>
      </w:r>
      <w:proofErr w:type="spellEnd"/>
    </w:p>
    <w:p w:rsidR="00D53F33" w:rsidRDefault="00D53F33"/>
    <w:p w:rsidR="00C34001" w:rsidRDefault="00C34001">
      <w:r>
        <w:t>12. For each of the following low pass filter specifications, select an FIR window type and identify the number of terms needed to meet the requirements:</w:t>
      </w:r>
    </w:p>
    <w:p w:rsidR="00D53F33" w:rsidRDefault="00D53F33">
      <w:r>
        <w:t>b</w:t>
      </w:r>
      <w:r w:rsidR="00C34001">
        <w:t>. Stop band attenuation 50 dB; transition width 2kHz; sampling frequency 5kHz</w:t>
      </w:r>
    </w:p>
    <w:p w:rsidR="00C34001" w:rsidRDefault="00D53F33">
      <w:r>
        <w:t>d. Pass band gain 10dB; stop band gain - 30 db; pass band edge frequency 5kHz; stop band edge frequency 6.5 kHz; sample frequency 22kHz</w:t>
      </w:r>
    </w:p>
    <w:p w:rsidR="00D53F33" w:rsidRDefault="00D53F33"/>
    <w:p w:rsidR="00D53F33" w:rsidRDefault="00D53F33">
      <w:r>
        <w:t>14. Find the number of zeros, poles, and coefficients that characterize an FIR filter with:</w:t>
      </w:r>
    </w:p>
    <w:p w:rsidR="00D53F33" w:rsidRDefault="00D53F33">
      <w:r>
        <w:t xml:space="preserve">a. </w:t>
      </w:r>
      <w:r>
        <w:rPr>
          <w:i/>
        </w:rPr>
        <w:t xml:space="preserve">N </w:t>
      </w:r>
      <w:r>
        <w:t>= 51 terms</w:t>
      </w:r>
    </w:p>
    <w:p w:rsidR="00D53F33" w:rsidRPr="00D53F33" w:rsidRDefault="00D53F33">
      <w:r>
        <w:t xml:space="preserve">b. </w:t>
      </w:r>
      <w:r>
        <w:rPr>
          <w:i/>
        </w:rPr>
        <w:t>N</w:t>
      </w:r>
      <w:r>
        <w:t xml:space="preserve"> = 101 terms</w:t>
      </w:r>
    </w:p>
    <w:sectPr w:rsidR="00D53F33" w:rsidRPr="00D53F33" w:rsidSect="004E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62394"/>
    <w:rsid w:val="000D75C3"/>
    <w:rsid w:val="004E795F"/>
    <w:rsid w:val="00C34001"/>
    <w:rsid w:val="00D53F33"/>
    <w:rsid w:val="00D63ED4"/>
    <w:rsid w:val="00E6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3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Lauren</cp:lastModifiedBy>
  <cp:revision>1</cp:revision>
  <dcterms:created xsi:type="dcterms:W3CDTF">2015-11-17T00:49:00Z</dcterms:created>
  <dcterms:modified xsi:type="dcterms:W3CDTF">2015-11-17T01:13:00Z</dcterms:modified>
</cp:coreProperties>
</file>